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E2EC" w14:textId="4D4B64DA" w:rsidR="002E7482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фирменном бланке </w:t>
      </w:r>
    </w:p>
    <w:p w14:paraId="61729238" w14:textId="77777777" w:rsidR="00F352FD" w:rsidRPr="006E47FC" w:rsidRDefault="00F352FD" w:rsidP="00F352FD">
      <w:pPr>
        <w:tabs>
          <w:tab w:val="left" w:pos="29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7FC">
        <w:rPr>
          <w:rFonts w:ascii="Times New Roman" w:hAnsi="Times New Roman" w:cs="Times New Roman"/>
          <w:sz w:val="24"/>
          <w:szCs w:val="24"/>
        </w:rPr>
        <w:t xml:space="preserve">Генеральному директору ЧОУ ДПО «НЦДОП»  </w:t>
      </w:r>
    </w:p>
    <w:p w14:paraId="0F436F3B" w14:textId="6752BAA6" w:rsidR="00F352FD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47FC">
        <w:rPr>
          <w:rFonts w:ascii="Times New Roman" w:hAnsi="Times New Roman" w:cs="Times New Roman"/>
          <w:sz w:val="24"/>
          <w:szCs w:val="24"/>
        </w:rPr>
        <w:t>Л.Ю. Шемятихиной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CF6458" w14:textId="77777777" w:rsidR="00F352FD" w:rsidRPr="00CC294A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7FF67E67" w14:textId="76705707" w:rsidR="00F352FD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научно-методическое сопровождение</w:t>
      </w:r>
      <w:r w:rsidR="00333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20_____ год</w:t>
      </w:r>
    </w:p>
    <w:p w14:paraId="79159280" w14:textId="4BA231CF" w:rsidR="00F352FD" w:rsidRPr="00CC294A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285DAF0A" w14:textId="4C88D18C" w:rsidR="00F352FD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заключить договор научно-методического сопровождения на выполнение следующих работ</w:t>
      </w:r>
      <w:r w:rsidR="00893A99">
        <w:rPr>
          <w:rFonts w:ascii="Times New Roman" w:hAnsi="Times New Roman" w:cs="Times New Roman"/>
          <w:sz w:val="24"/>
          <w:szCs w:val="24"/>
        </w:rPr>
        <w:t xml:space="preserve"> по </w:t>
      </w:r>
      <w:r w:rsidR="00893A99" w:rsidRPr="00941FE1">
        <w:rPr>
          <w:rFonts w:ascii="Times New Roman" w:hAnsi="Times New Roman" w:cs="Times New Roman"/>
          <w:b/>
          <w:bCs/>
          <w:sz w:val="24"/>
          <w:szCs w:val="24"/>
        </w:rPr>
        <w:t>пакету «ИНДИВИДУАЛЬНЫЙ»</w:t>
      </w:r>
      <w:r w:rsidRPr="00941F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74"/>
        <w:gridCol w:w="3827"/>
      </w:tblGrid>
      <w:tr w:rsidR="00893A99" w:rsidRPr="006830D7" w14:paraId="655D2C41" w14:textId="77777777" w:rsidTr="00504110">
        <w:tc>
          <w:tcPr>
            <w:tcW w:w="6374" w:type="dxa"/>
          </w:tcPr>
          <w:p w14:paraId="21BD05D6" w14:textId="2BD6C572" w:rsidR="00893A99" w:rsidRPr="006830D7" w:rsidRDefault="00893A99" w:rsidP="00F3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830D7">
              <w:rPr>
                <w:rFonts w:ascii="Times New Roman" w:hAnsi="Times New Roman" w:cs="Times New Roman"/>
              </w:rPr>
              <w:t>аботы</w:t>
            </w:r>
            <w:r w:rsidR="00504110">
              <w:rPr>
                <w:rFonts w:ascii="Times New Roman" w:hAnsi="Times New Roman" w:cs="Times New Roman"/>
              </w:rPr>
              <w:t xml:space="preserve">, планируемые к включению </w:t>
            </w:r>
            <w:r w:rsidRPr="006830D7">
              <w:rPr>
                <w:rFonts w:ascii="Times New Roman" w:hAnsi="Times New Roman" w:cs="Times New Roman"/>
              </w:rPr>
              <w:t>в пакет</w:t>
            </w:r>
          </w:p>
        </w:tc>
        <w:tc>
          <w:tcPr>
            <w:tcW w:w="3827" w:type="dxa"/>
          </w:tcPr>
          <w:p w14:paraId="6B959AB6" w14:textId="6B959835" w:rsidR="00893A99" w:rsidRPr="006830D7" w:rsidRDefault="00893A99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Планируемый график платежей</w:t>
            </w:r>
            <w:r w:rsidR="00504110">
              <w:rPr>
                <w:rFonts w:ascii="Times New Roman" w:hAnsi="Times New Roman" w:cs="Times New Roman"/>
              </w:rPr>
              <w:t xml:space="preserve"> (помесячн</w:t>
            </w:r>
            <w:r w:rsidR="00594DBA">
              <w:rPr>
                <w:rFonts w:ascii="Times New Roman" w:hAnsi="Times New Roman" w:cs="Times New Roman"/>
              </w:rPr>
              <w:t>ый</w:t>
            </w:r>
            <w:r w:rsidR="00504110">
              <w:rPr>
                <w:rFonts w:ascii="Times New Roman" w:hAnsi="Times New Roman" w:cs="Times New Roman"/>
              </w:rPr>
              <w:t>, поквартальн</w:t>
            </w:r>
            <w:r w:rsidR="00594DBA">
              <w:rPr>
                <w:rFonts w:ascii="Times New Roman" w:hAnsi="Times New Roman" w:cs="Times New Roman"/>
              </w:rPr>
              <w:t>ый</w:t>
            </w:r>
            <w:r w:rsidR="00504110">
              <w:rPr>
                <w:rFonts w:ascii="Times New Roman" w:hAnsi="Times New Roman" w:cs="Times New Roman"/>
              </w:rPr>
              <w:t>, иной)</w:t>
            </w:r>
            <w:r w:rsidR="00504110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893A99" w:rsidRPr="006830D7" w14:paraId="17DDB710" w14:textId="77777777" w:rsidTr="00504110">
        <w:tc>
          <w:tcPr>
            <w:tcW w:w="6374" w:type="dxa"/>
          </w:tcPr>
          <w:p w14:paraId="170B1D0F" w14:textId="77777777" w:rsidR="00893A99" w:rsidRPr="006830D7" w:rsidRDefault="00893A99" w:rsidP="008A0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06683DF" w14:textId="77777777" w:rsidR="00893A99" w:rsidRPr="006830D7" w:rsidRDefault="00893A99" w:rsidP="008A0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D19F5B" w14:textId="5D450167" w:rsidR="00F352FD" w:rsidRPr="00A75A1D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B53C6A0" w14:textId="7FCBE0BC" w:rsidR="00F352FD" w:rsidRPr="00A75A1D" w:rsidRDefault="003247D1" w:rsidP="00F35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A1D">
        <w:rPr>
          <w:rFonts w:ascii="Times New Roman" w:hAnsi="Times New Roman" w:cs="Times New Roman"/>
          <w:b/>
          <w:bCs/>
          <w:sz w:val="24"/>
          <w:szCs w:val="24"/>
        </w:rPr>
        <w:t>Дополнительно</w:t>
      </w:r>
      <w:r w:rsidR="00893A99">
        <w:rPr>
          <w:rFonts w:ascii="Times New Roman" w:hAnsi="Times New Roman" w:cs="Times New Roman"/>
          <w:b/>
          <w:bCs/>
          <w:sz w:val="24"/>
          <w:szCs w:val="24"/>
        </w:rPr>
        <w:t xml:space="preserve"> (при включении в реестр проверок)</w:t>
      </w:r>
      <w:r w:rsidRPr="00A75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</w:tblGrid>
      <w:tr w:rsidR="00F352FD" w:rsidRPr="006830D7" w14:paraId="4A585CD4" w14:textId="77777777" w:rsidTr="00B96108">
        <w:tc>
          <w:tcPr>
            <w:tcW w:w="3114" w:type="dxa"/>
          </w:tcPr>
          <w:p w14:paraId="38A12FBD" w14:textId="77777777" w:rsidR="00893A99" w:rsidRDefault="00893A99" w:rsidP="00F3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Указание контрольно-надзорного органа, </w:t>
            </w:r>
          </w:p>
          <w:p w14:paraId="666E8396" w14:textId="3D170ED7" w:rsidR="00F352FD" w:rsidRPr="006830D7" w:rsidRDefault="00893A99" w:rsidP="00F3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4536" w:type="dxa"/>
          </w:tcPr>
          <w:p w14:paraId="38BB0748" w14:textId="3B84E159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Планируемые сроки прохождения проверки, контрольно-надзорный орган</w:t>
            </w:r>
          </w:p>
        </w:tc>
        <w:tc>
          <w:tcPr>
            <w:tcW w:w="2551" w:type="dxa"/>
          </w:tcPr>
          <w:p w14:paraId="7A131D4F" w14:textId="4EF06A45" w:rsidR="00F352FD" w:rsidRPr="006830D7" w:rsidRDefault="000F552C" w:rsidP="00C00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самооценки готовности к проверке</w:t>
            </w:r>
          </w:p>
        </w:tc>
      </w:tr>
      <w:tr w:rsidR="00F352FD" w:rsidRPr="006830D7" w14:paraId="7046AD90" w14:textId="77777777" w:rsidTr="00B96108">
        <w:tc>
          <w:tcPr>
            <w:tcW w:w="3114" w:type="dxa"/>
          </w:tcPr>
          <w:p w14:paraId="3AEE180B" w14:textId="2CAB6E66" w:rsidR="00F352FD" w:rsidRPr="006830D7" w:rsidRDefault="00F352FD" w:rsidP="0033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1D2E78" w14:textId="77777777" w:rsidR="00F352FD" w:rsidRPr="006830D7" w:rsidRDefault="00F352FD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8C8E95" w14:textId="77777777" w:rsidR="00F352FD" w:rsidRPr="006830D7" w:rsidRDefault="00F352FD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B4E645" w14:textId="4F074224" w:rsidR="00F352FD" w:rsidRPr="00A75A1D" w:rsidRDefault="00F352FD" w:rsidP="007F1512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64813EE9" w14:textId="06571E35" w:rsidR="007D0F19" w:rsidRPr="00A75A1D" w:rsidRDefault="003247D1" w:rsidP="007D0F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A1D">
        <w:rPr>
          <w:rFonts w:ascii="Times New Roman" w:hAnsi="Times New Roman" w:cs="Times New Roman"/>
          <w:b/>
          <w:bCs/>
          <w:sz w:val="24"/>
          <w:szCs w:val="24"/>
        </w:rPr>
        <w:t>Имеется потребность: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7D0F19" w:rsidRPr="006830D7" w14:paraId="60E4FD0C" w14:textId="77777777" w:rsidTr="008D6219">
        <w:tc>
          <w:tcPr>
            <w:tcW w:w="3823" w:type="dxa"/>
          </w:tcPr>
          <w:p w14:paraId="03084747" w14:textId="60F41D80" w:rsidR="007D0F19" w:rsidRPr="006830D7" w:rsidRDefault="003247D1" w:rsidP="00324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6378" w:type="dxa"/>
          </w:tcPr>
          <w:p w14:paraId="6FA32590" w14:textId="73A61B58" w:rsidR="007D0F19" w:rsidRPr="006830D7" w:rsidRDefault="00945D0B" w:rsidP="00324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r w:rsidR="00444A71">
              <w:rPr>
                <w:rFonts w:ascii="Times New Roman" w:hAnsi="Times New Roman" w:cs="Times New Roman"/>
              </w:rPr>
              <w:t>имеющегося выполненного объема, год издания</w:t>
            </w:r>
            <w:r w:rsidR="008D6219">
              <w:rPr>
                <w:rFonts w:ascii="Times New Roman" w:hAnsi="Times New Roman" w:cs="Times New Roman"/>
              </w:rPr>
              <w:t xml:space="preserve"> ЛНА</w:t>
            </w:r>
          </w:p>
        </w:tc>
      </w:tr>
      <w:tr w:rsidR="003247D1" w:rsidRPr="006830D7" w14:paraId="318AA077" w14:textId="77777777" w:rsidTr="008D6219">
        <w:tc>
          <w:tcPr>
            <w:tcW w:w="3823" w:type="dxa"/>
          </w:tcPr>
          <w:p w14:paraId="479F6330" w14:textId="6E925EB8" w:rsidR="003247D1" w:rsidRDefault="003247D1" w:rsidP="00671D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(изменения) Устава</w:t>
            </w:r>
            <w:r w:rsidR="00EA30A8">
              <w:rPr>
                <w:rStyle w:val="a6"/>
                <w:rFonts w:ascii="Times New Roman" w:hAnsi="Times New Roman" w:cs="Times New Roman"/>
              </w:rPr>
              <w:footnoteReference w:id="2"/>
            </w:r>
            <w:r w:rsidR="00620AFE">
              <w:rPr>
                <w:rFonts w:ascii="Times New Roman" w:hAnsi="Times New Roman" w:cs="Times New Roman"/>
              </w:rPr>
              <w:t xml:space="preserve"> (Положения)</w:t>
            </w:r>
          </w:p>
        </w:tc>
        <w:tc>
          <w:tcPr>
            <w:tcW w:w="6378" w:type="dxa"/>
          </w:tcPr>
          <w:p w14:paraId="48AD0AF8" w14:textId="77777777" w:rsidR="003247D1" w:rsidRPr="006830D7" w:rsidRDefault="003247D1" w:rsidP="00671D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7D1" w:rsidRPr="006830D7" w14:paraId="56FF0F84" w14:textId="77777777" w:rsidTr="008D6219">
        <w:tc>
          <w:tcPr>
            <w:tcW w:w="3823" w:type="dxa"/>
          </w:tcPr>
          <w:p w14:paraId="1811ED45" w14:textId="43C87E5C" w:rsidR="003247D1" w:rsidRDefault="008D4E54" w:rsidP="00671D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Программы развития </w:t>
            </w:r>
            <w:r w:rsidR="00A75A1D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378" w:type="dxa"/>
          </w:tcPr>
          <w:p w14:paraId="02C83DFF" w14:textId="77777777" w:rsidR="003247D1" w:rsidRPr="006830D7" w:rsidRDefault="003247D1" w:rsidP="00671D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219" w:rsidRPr="006830D7" w14:paraId="1DE1090D" w14:textId="77777777" w:rsidTr="008D6219">
        <w:tc>
          <w:tcPr>
            <w:tcW w:w="3823" w:type="dxa"/>
          </w:tcPr>
          <w:p w14:paraId="100E6FE8" w14:textId="7B1AAF05" w:rsidR="008D6219" w:rsidRDefault="008D6219" w:rsidP="008D6219">
            <w:pPr>
              <w:jc w:val="both"/>
              <w:rPr>
                <w:rFonts w:ascii="Times New Roman" w:hAnsi="Times New Roman" w:cs="Times New Roman"/>
              </w:rPr>
            </w:pPr>
            <w:r w:rsidRPr="00786172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ЛНА</w:t>
            </w:r>
          </w:p>
        </w:tc>
        <w:tc>
          <w:tcPr>
            <w:tcW w:w="6378" w:type="dxa"/>
          </w:tcPr>
          <w:p w14:paraId="14E7DB9E" w14:textId="2CE6FDB6" w:rsidR="008D6219" w:rsidRPr="006830D7" w:rsidRDefault="008D6219" w:rsidP="008D6219">
            <w:pPr>
              <w:jc w:val="both"/>
              <w:rPr>
                <w:rFonts w:ascii="Times New Roman" w:hAnsi="Times New Roman" w:cs="Times New Roman"/>
              </w:rPr>
            </w:pPr>
            <w:r w:rsidRPr="00786172">
              <w:rPr>
                <w:rFonts w:ascii="Times New Roman" w:hAnsi="Times New Roman" w:cs="Times New Roman"/>
              </w:rPr>
              <w:t>(привести перечень документов к разработке)</w:t>
            </w:r>
          </w:p>
        </w:tc>
      </w:tr>
      <w:tr w:rsidR="00594DBA" w:rsidRPr="006830D7" w14:paraId="542802A9" w14:textId="77777777" w:rsidTr="008D6219">
        <w:tc>
          <w:tcPr>
            <w:tcW w:w="3823" w:type="dxa"/>
          </w:tcPr>
          <w:p w14:paraId="7D63B326" w14:textId="177948B6" w:rsidR="00594DBA" w:rsidRPr="00594DBA" w:rsidRDefault="00594DBA" w:rsidP="008D6219">
            <w:pPr>
              <w:jc w:val="both"/>
              <w:rPr>
                <w:rFonts w:ascii="Times New Roman" w:hAnsi="Times New Roman" w:cs="Times New Roman"/>
              </w:rPr>
            </w:pPr>
            <w:r w:rsidRPr="00594DBA">
              <w:rPr>
                <w:rFonts w:ascii="Times New Roman" w:hAnsi="Times New Roman" w:cs="Times New Roman"/>
              </w:rPr>
              <w:t xml:space="preserve">Иное </w:t>
            </w:r>
            <w:r w:rsidR="00BA47E8">
              <w:rPr>
                <w:rFonts w:ascii="Times New Roman" w:hAnsi="Times New Roman" w:cs="Times New Roman"/>
              </w:rPr>
              <w:t>(уточнить)</w:t>
            </w:r>
          </w:p>
        </w:tc>
        <w:tc>
          <w:tcPr>
            <w:tcW w:w="6378" w:type="dxa"/>
          </w:tcPr>
          <w:p w14:paraId="74DCC2BF" w14:textId="77777777" w:rsidR="00594DBA" w:rsidRPr="00786172" w:rsidRDefault="00594DBA" w:rsidP="008D62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7B1882" w14:textId="5D3AB711" w:rsidR="007D0F19" w:rsidRDefault="007D0F19" w:rsidP="007D0F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6D5AFF" w14:textId="70EBE6D4" w:rsidR="00CF1EBC" w:rsidRPr="00A75A1D" w:rsidRDefault="0022439F" w:rsidP="00224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Наличие подведомственных организаци</w:t>
      </w:r>
      <w:r w:rsidR="00435C03"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потребность выполнения </w:t>
      </w:r>
      <w:r w:rsidR="00435C03">
        <w:rPr>
          <w:rFonts w:ascii="Times New Roman" w:hAnsi="Times New Roman" w:cs="Times New Roman"/>
          <w:b/>
          <w:bCs/>
          <w:sz w:val="24"/>
          <w:szCs w:val="24"/>
        </w:rPr>
        <w:t xml:space="preserve">работ в их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отношении</w:t>
      </w:r>
      <w:r w:rsidR="00894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C74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CF1EBC" w:rsidRPr="006830D7" w14:paraId="28FBF029" w14:textId="77777777" w:rsidTr="000C0BFD">
        <w:tc>
          <w:tcPr>
            <w:tcW w:w="3823" w:type="dxa"/>
          </w:tcPr>
          <w:p w14:paraId="7948C180" w14:textId="3C41FDE7" w:rsidR="00CF1EBC" w:rsidRPr="006830D7" w:rsidRDefault="0022439F" w:rsidP="000C0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подведомственных организаций</w:t>
            </w:r>
            <w:r w:rsidR="00594D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</w:tcPr>
          <w:p w14:paraId="773435AC" w14:textId="7C20A458" w:rsidR="00CF1EBC" w:rsidRPr="006830D7" w:rsidRDefault="00435C03" w:rsidP="000C0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830D7">
              <w:rPr>
                <w:rFonts w:ascii="Times New Roman" w:hAnsi="Times New Roman" w:cs="Times New Roman"/>
              </w:rPr>
              <w:t>аботы</w:t>
            </w:r>
            <w:r>
              <w:rPr>
                <w:rFonts w:ascii="Times New Roman" w:hAnsi="Times New Roman" w:cs="Times New Roman"/>
              </w:rPr>
              <w:t xml:space="preserve">, планируемые к включению </w:t>
            </w:r>
            <w:r w:rsidRPr="006830D7">
              <w:rPr>
                <w:rFonts w:ascii="Times New Roman" w:hAnsi="Times New Roman" w:cs="Times New Roman"/>
              </w:rPr>
              <w:t>в пакет</w:t>
            </w:r>
          </w:p>
        </w:tc>
      </w:tr>
      <w:tr w:rsidR="00CF1EBC" w:rsidRPr="006830D7" w14:paraId="01D6EC44" w14:textId="77777777" w:rsidTr="000C0BFD">
        <w:tc>
          <w:tcPr>
            <w:tcW w:w="3823" w:type="dxa"/>
          </w:tcPr>
          <w:p w14:paraId="6439254A" w14:textId="6FA89E8F" w:rsidR="00CF1EBC" w:rsidRPr="00435C03" w:rsidRDefault="00514CFC" w:rsidP="000C0BF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Сокращенное юридическое наименование (ИНН)</w:t>
            </w:r>
          </w:p>
        </w:tc>
        <w:tc>
          <w:tcPr>
            <w:tcW w:w="6378" w:type="dxa"/>
          </w:tcPr>
          <w:p w14:paraId="62824F9D" w14:textId="6EA4C3B0" w:rsidR="00CF1EBC" w:rsidRPr="00941FE1" w:rsidRDefault="00E73356" w:rsidP="000C0BF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Например, к</w:t>
            </w:r>
            <w:r w:rsidR="00894C74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омплексная проверка (организационный аудит) – 30 т.р</w:t>
            </w:r>
            <w:r w:rsidR="00140D0D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./ед.</w:t>
            </w:r>
            <w:r w:rsidR="00894C74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(сроки – до 2</w:t>
            </w:r>
            <w:r w:rsidR="00140D0D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 месяцев)</w:t>
            </w: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106C4CBF" w14:textId="6BA8AFCC" w:rsidR="00FE450A" w:rsidRPr="00941FE1" w:rsidRDefault="00FE450A" w:rsidP="000C0BF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Выборочный аудит (разделы организационного):</w:t>
            </w:r>
          </w:p>
          <w:p w14:paraId="2AFF8242" w14:textId="07A7216C" w:rsidR="00140D0D" w:rsidRPr="00941FE1" w:rsidRDefault="00FE450A" w:rsidP="000C0BF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40D0D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нформационный аудит (по официальному сайту, структура и содержание) </w:t>
            </w: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140D0D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т.р./ед. (до 2х недель)</w:t>
            </w:r>
            <w:r w:rsidR="00D04C42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14:paraId="021CFFAE" w14:textId="77777777" w:rsidR="00D04C42" w:rsidRPr="00941FE1" w:rsidRDefault="00D208F7" w:rsidP="000C0BF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документарный аудит</w:t>
            </w:r>
            <w:r w:rsidR="0023084A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соответствие действующему законодательству</w:t>
            </w: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(по официальному сайту или высланным ЛНА – Устав и соответствие ЕГРЮЛ, ЛНА) </w:t>
            </w:r>
            <w:r w:rsidR="0023084A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3084A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т.р./ед. (до </w:t>
            </w:r>
            <w:r w:rsidR="00D04C42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месяца)</w:t>
            </w:r>
            <w:r w:rsidR="00BB4B0E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14:paraId="7F588443" w14:textId="782E6A71" w:rsidR="00BB4B0E" w:rsidRPr="00894C74" w:rsidRDefault="00BB4B0E" w:rsidP="000C0BF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кадровый аудит (с выездом) – 1</w:t>
            </w:r>
            <w:r w:rsidR="00E73356"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941F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т.р./организация.</w:t>
            </w:r>
          </w:p>
        </w:tc>
      </w:tr>
      <w:tr w:rsidR="00514CFC" w:rsidRPr="00514CFC" w14:paraId="4D10A3A7" w14:textId="77777777" w:rsidTr="000C0BFD">
        <w:tc>
          <w:tcPr>
            <w:tcW w:w="3823" w:type="dxa"/>
          </w:tcPr>
          <w:p w14:paraId="2B37EAFD" w14:textId="77777777" w:rsidR="00514CFC" w:rsidRPr="00514CFC" w:rsidRDefault="00514CFC" w:rsidP="000C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1B3EA36F" w14:textId="77777777" w:rsidR="00514CFC" w:rsidRPr="00514CFC" w:rsidRDefault="00514CFC" w:rsidP="000C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BA5168" w14:textId="77777777" w:rsidR="00CF1EBC" w:rsidRDefault="00CF1EBC" w:rsidP="007D0F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346F107" w14:textId="77777777" w:rsidR="00291F4F" w:rsidRPr="00A75A1D" w:rsidRDefault="00291F4F" w:rsidP="00291F4F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5A1D">
        <w:rPr>
          <w:rFonts w:ascii="Times New Roman" w:hAnsi="Times New Roman" w:cs="Times New Roman"/>
          <w:b/>
          <w:bCs/>
          <w:sz w:val="24"/>
          <w:szCs w:val="24"/>
        </w:rPr>
        <w:t>Реквизиты организации для заключения договора</w:t>
      </w:r>
      <w:r w:rsidRPr="00A75A1D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4"/>
      </w:r>
      <w:r w:rsidRPr="00A75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395"/>
      </w:tblGrid>
      <w:tr w:rsidR="00291F4F" w:rsidRPr="00333564" w14:paraId="01150A9D" w14:textId="77777777" w:rsidTr="00351E78">
        <w:tc>
          <w:tcPr>
            <w:tcW w:w="2846" w:type="pct"/>
          </w:tcPr>
          <w:p w14:paraId="239944EE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Полное наименование организации (сокращенное наименование)</w:t>
            </w:r>
          </w:p>
        </w:tc>
        <w:tc>
          <w:tcPr>
            <w:tcW w:w="2154" w:type="pct"/>
          </w:tcPr>
          <w:p w14:paraId="49F61875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7A19C03C" w14:textId="77777777" w:rsidTr="00351E78">
        <w:tc>
          <w:tcPr>
            <w:tcW w:w="2846" w:type="pct"/>
          </w:tcPr>
          <w:p w14:paraId="1F44CECD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 xml:space="preserve">ФИО и должность руководителя организации, основания правомочности действий </w:t>
            </w:r>
          </w:p>
        </w:tc>
        <w:tc>
          <w:tcPr>
            <w:tcW w:w="2154" w:type="pct"/>
          </w:tcPr>
          <w:p w14:paraId="2DBE56EE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7F42E155" w14:textId="77777777" w:rsidTr="00351E78">
        <w:tc>
          <w:tcPr>
            <w:tcW w:w="2846" w:type="pct"/>
          </w:tcPr>
          <w:p w14:paraId="48F0C933" w14:textId="34E3A902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Требуется ли указания № 44-ФЗ / № 223-ФЗ (статья)</w:t>
            </w:r>
            <w:r w:rsidR="00BF7485">
              <w:rPr>
                <w:rFonts w:ascii="Times New Roman" w:hAnsi="Times New Roman" w:cs="Times New Roman"/>
              </w:rPr>
              <w:t>, другие обязательные пункты</w:t>
            </w:r>
            <w:r w:rsidRPr="00333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4" w:type="pct"/>
          </w:tcPr>
          <w:p w14:paraId="58639473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25701072" w14:textId="77777777" w:rsidTr="00351E78">
        <w:tc>
          <w:tcPr>
            <w:tcW w:w="2846" w:type="pct"/>
          </w:tcPr>
          <w:p w14:paraId="43CB66C0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154" w:type="pct"/>
          </w:tcPr>
          <w:p w14:paraId="6D31AABD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680AA279" w14:textId="77777777" w:rsidTr="00351E78">
        <w:tc>
          <w:tcPr>
            <w:tcW w:w="2846" w:type="pct"/>
          </w:tcPr>
          <w:p w14:paraId="04489F6F" w14:textId="2FC8E108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ИНН</w:t>
            </w:r>
            <w:r w:rsidR="00444A71">
              <w:rPr>
                <w:rFonts w:ascii="Times New Roman" w:hAnsi="Times New Roman" w:cs="Times New Roman"/>
              </w:rPr>
              <w:t>/ КПП</w:t>
            </w:r>
          </w:p>
        </w:tc>
        <w:tc>
          <w:tcPr>
            <w:tcW w:w="2154" w:type="pct"/>
          </w:tcPr>
          <w:p w14:paraId="71190611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42B6A4BE" w14:textId="77777777" w:rsidTr="00351E78">
        <w:tc>
          <w:tcPr>
            <w:tcW w:w="2846" w:type="pct"/>
          </w:tcPr>
          <w:p w14:paraId="344CDFFF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2154" w:type="pct"/>
          </w:tcPr>
          <w:p w14:paraId="043A114F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4D9BE5AC" w14:textId="77777777" w:rsidTr="00351E78">
        <w:tc>
          <w:tcPr>
            <w:tcW w:w="2846" w:type="pct"/>
          </w:tcPr>
          <w:p w14:paraId="73DAEAD5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lastRenderedPageBreak/>
              <w:t>р/с</w:t>
            </w:r>
          </w:p>
        </w:tc>
        <w:tc>
          <w:tcPr>
            <w:tcW w:w="2154" w:type="pct"/>
          </w:tcPr>
          <w:p w14:paraId="306FD71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683C25EB" w14:textId="77777777" w:rsidTr="00351E78">
        <w:tc>
          <w:tcPr>
            <w:tcW w:w="2846" w:type="pct"/>
          </w:tcPr>
          <w:p w14:paraId="70C6E088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2154" w:type="pct"/>
          </w:tcPr>
          <w:p w14:paraId="18A0B493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0CF2110F" w14:textId="77777777" w:rsidTr="00351E78">
        <w:tc>
          <w:tcPr>
            <w:tcW w:w="2846" w:type="pct"/>
          </w:tcPr>
          <w:p w14:paraId="6687A340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154" w:type="pct"/>
          </w:tcPr>
          <w:p w14:paraId="7C8ECA41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CC32B2" w14:paraId="3637B702" w14:textId="77777777" w:rsidTr="00351E78">
        <w:tc>
          <w:tcPr>
            <w:tcW w:w="2846" w:type="pct"/>
          </w:tcPr>
          <w:p w14:paraId="307F17AA" w14:textId="75FC8953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Телефон моб.</w:t>
            </w:r>
            <w:r w:rsidR="00BA7B1E" w:rsidRPr="003335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7B1E" w:rsidRPr="00333564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154" w:type="pct"/>
          </w:tcPr>
          <w:p w14:paraId="16BB9B0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CC32B2" w14:paraId="6871D54C" w14:textId="77777777" w:rsidTr="00351E78">
        <w:tc>
          <w:tcPr>
            <w:tcW w:w="2846" w:type="pct"/>
          </w:tcPr>
          <w:p w14:paraId="1274A28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33564">
              <w:rPr>
                <w:rFonts w:ascii="Times New Roman" w:hAnsi="Times New Roman" w:cs="Times New Roman"/>
              </w:rPr>
              <w:t xml:space="preserve">Телефон / факс раб. </w:t>
            </w:r>
          </w:p>
        </w:tc>
        <w:tc>
          <w:tcPr>
            <w:tcW w:w="2154" w:type="pct"/>
          </w:tcPr>
          <w:p w14:paraId="1F8C67A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CC32B2" w14:paraId="68BB6A06" w14:textId="77777777" w:rsidTr="00351E78">
        <w:tc>
          <w:tcPr>
            <w:tcW w:w="2846" w:type="pct"/>
          </w:tcPr>
          <w:p w14:paraId="7210BE11" w14:textId="293A288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  <w:lang w:val="en-US"/>
              </w:rPr>
              <w:t>E</w:t>
            </w:r>
            <w:r w:rsidRPr="00333564">
              <w:rPr>
                <w:rFonts w:ascii="Times New Roman" w:hAnsi="Times New Roman" w:cs="Times New Roman"/>
              </w:rPr>
              <w:t>-</w:t>
            </w:r>
            <w:r w:rsidRPr="00333564">
              <w:rPr>
                <w:rFonts w:ascii="Times New Roman" w:hAnsi="Times New Roman" w:cs="Times New Roman"/>
                <w:lang w:val="en-US"/>
              </w:rPr>
              <w:t>mail</w:t>
            </w:r>
            <w:r w:rsidR="00BA7B1E" w:rsidRPr="00333564">
              <w:rPr>
                <w:rFonts w:ascii="Times New Roman" w:hAnsi="Times New Roman" w:cs="Times New Roman"/>
              </w:rPr>
              <w:t xml:space="preserve"> (личный)</w:t>
            </w:r>
          </w:p>
        </w:tc>
        <w:tc>
          <w:tcPr>
            <w:tcW w:w="2154" w:type="pct"/>
          </w:tcPr>
          <w:p w14:paraId="07587CE1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B1E" w:rsidRPr="00CC32B2" w14:paraId="1119645D" w14:textId="77777777" w:rsidTr="00351E78">
        <w:tc>
          <w:tcPr>
            <w:tcW w:w="2846" w:type="pct"/>
          </w:tcPr>
          <w:p w14:paraId="54F22012" w14:textId="466B3808" w:rsidR="00BA7B1E" w:rsidRPr="00333564" w:rsidRDefault="00BA7B1E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3564">
              <w:rPr>
                <w:rFonts w:ascii="Times New Roman" w:hAnsi="Times New Roman" w:cs="Times New Roman"/>
                <w:lang w:val="en-US"/>
              </w:rPr>
              <w:t>E</w:t>
            </w:r>
            <w:r w:rsidRPr="00333564">
              <w:rPr>
                <w:rFonts w:ascii="Times New Roman" w:hAnsi="Times New Roman" w:cs="Times New Roman"/>
              </w:rPr>
              <w:t>-</w:t>
            </w:r>
            <w:r w:rsidRPr="00333564">
              <w:rPr>
                <w:rFonts w:ascii="Times New Roman" w:hAnsi="Times New Roman" w:cs="Times New Roman"/>
                <w:lang w:val="en-US"/>
              </w:rPr>
              <w:t>mail</w:t>
            </w:r>
            <w:r w:rsidRPr="00333564">
              <w:rPr>
                <w:rFonts w:ascii="Times New Roman" w:hAnsi="Times New Roman" w:cs="Times New Roman"/>
              </w:rPr>
              <w:t xml:space="preserve"> (рабочий)</w:t>
            </w:r>
          </w:p>
        </w:tc>
        <w:tc>
          <w:tcPr>
            <w:tcW w:w="2154" w:type="pct"/>
          </w:tcPr>
          <w:p w14:paraId="67C52495" w14:textId="77777777" w:rsidR="00BA7B1E" w:rsidRPr="00333564" w:rsidRDefault="00BA7B1E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DF6169" w14:textId="77777777" w:rsidR="00291F4F" w:rsidRPr="00444A71" w:rsidRDefault="00291F4F" w:rsidP="00291F4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EEABFCB" w14:textId="77777777" w:rsidR="00351E78" w:rsidRDefault="00351E78" w:rsidP="00B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AA2A" w14:textId="51834EB9" w:rsidR="00A82AF1" w:rsidRDefault="00A82AF1" w:rsidP="00B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дата начала работ: ___ _______________ 20___ г.</w:t>
      </w:r>
    </w:p>
    <w:p w14:paraId="251D9710" w14:textId="55336F60" w:rsidR="00A82AF1" w:rsidRDefault="00AC1FD1" w:rsidP="00B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Планируемая дата заключения (начала) договора: </w:t>
      </w:r>
      <w:r>
        <w:rPr>
          <w:rFonts w:ascii="Times New Roman" w:hAnsi="Times New Roman" w:cs="Times New Roman"/>
          <w:sz w:val="24"/>
          <w:szCs w:val="24"/>
        </w:rPr>
        <w:t>___ _______________ 20___ г.</w:t>
      </w:r>
    </w:p>
    <w:p w14:paraId="55ACADC6" w14:textId="77777777" w:rsidR="00A82AF1" w:rsidRDefault="00A82AF1" w:rsidP="00BA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D1A1D" w14:textId="0B2A6BFE" w:rsidR="00BA7B1E" w:rsidRPr="00582AAA" w:rsidRDefault="00291F4F" w:rsidP="00BA7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82AAA">
        <w:rPr>
          <w:rFonts w:ascii="Times New Roman" w:eastAsia="Calibri" w:hAnsi="Times New Roman" w:cs="Times New Roman"/>
          <w:sz w:val="24"/>
          <w:szCs w:val="24"/>
        </w:rPr>
        <w:t xml:space="preserve"> согласно выставленному Исполнителем счет</w:t>
      </w:r>
      <w:r w:rsidR="00BA7B1E">
        <w:rPr>
          <w:rFonts w:ascii="Times New Roman" w:eastAsia="Calibri" w:hAnsi="Times New Roman" w:cs="Times New Roman"/>
          <w:sz w:val="24"/>
          <w:szCs w:val="24"/>
        </w:rPr>
        <w:t>ам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82AAA">
        <w:rPr>
          <w:rFonts w:ascii="Times New Roman" w:eastAsia="Calibri" w:hAnsi="Times New Roman" w:cs="Times New Roman"/>
          <w:sz w:val="24"/>
          <w:szCs w:val="24"/>
        </w:rPr>
        <w:t xml:space="preserve"> гарантируем</w:t>
      </w:r>
      <w:r w:rsidR="00351E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18F7EB" w14:textId="77777777" w:rsidR="00351E78" w:rsidRDefault="00351E78" w:rsidP="002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69287" w14:textId="1ECCA66A" w:rsidR="00291F4F" w:rsidRDefault="00291F4F" w:rsidP="002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________________ (_______________________)</w:t>
      </w:r>
      <w:r w:rsidR="00444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9F84F" w14:textId="0FC225E4" w:rsidR="007F1512" w:rsidRPr="00C21BCF" w:rsidRDefault="00291F4F" w:rsidP="00C33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г.</w:t>
      </w:r>
      <w:r w:rsidR="00444A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5A1D">
        <w:rPr>
          <w:rFonts w:ascii="Times New Roman" w:hAnsi="Times New Roman" w:cs="Times New Roman"/>
          <w:sz w:val="24"/>
          <w:szCs w:val="24"/>
        </w:rPr>
        <w:t>М.П.</w:t>
      </w:r>
    </w:p>
    <w:sectPr w:rsidR="007F1512" w:rsidRPr="00C21BCF" w:rsidSect="00351E7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8C05" w14:textId="77777777" w:rsidR="00363FD1" w:rsidRDefault="00363FD1" w:rsidP="00291F4F">
      <w:pPr>
        <w:spacing w:after="0" w:line="240" w:lineRule="auto"/>
      </w:pPr>
      <w:r>
        <w:separator/>
      </w:r>
    </w:p>
  </w:endnote>
  <w:endnote w:type="continuationSeparator" w:id="0">
    <w:p w14:paraId="493165E5" w14:textId="77777777" w:rsidR="00363FD1" w:rsidRDefault="00363FD1" w:rsidP="0029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a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140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D5BE53" w14:textId="06ADC161" w:rsidR="00351E78" w:rsidRPr="00351E78" w:rsidRDefault="00351E7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1E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1E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1E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51E78">
          <w:rPr>
            <w:rFonts w:ascii="Times New Roman" w:hAnsi="Times New Roman" w:cs="Times New Roman"/>
            <w:sz w:val="24"/>
            <w:szCs w:val="24"/>
          </w:rPr>
          <w:t>2</w:t>
        </w:r>
        <w:r w:rsidRPr="00351E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B041BB" w14:textId="77777777" w:rsidR="00351E78" w:rsidRDefault="00351E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C6EA" w14:textId="77777777" w:rsidR="00363FD1" w:rsidRDefault="00363FD1" w:rsidP="00291F4F">
      <w:pPr>
        <w:spacing w:after="0" w:line="240" w:lineRule="auto"/>
      </w:pPr>
      <w:r>
        <w:separator/>
      </w:r>
    </w:p>
  </w:footnote>
  <w:footnote w:type="continuationSeparator" w:id="0">
    <w:p w14:paraId="4B945C87" w14:textId="77777777" w:rsidR="00363FD1" w:rsidRDefault="00363FD1" w:rsidP="00291F4F">
      <w:pPr>
        <w:spacing w:after="0" w:line="240" w:lineRule="auto"/>
      </w:pPr>
      <w:r>
        <w:continuationSeparator/>
      </w:r>
    </w:p>
  </w:footnote>
  <w:footnote w:id="1">
    <w:p w14:paraId="5EBCA79B" w14:textId="7E037C8C" w:rsidR="00504110" w:rsidRDefault="00504110" w:rsidP="00620AF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970AD9" w:rsidRPr="00970AD9">
        <w:rPr>
          <w:rFonts w:ascii="Times New Roman" w:hAnsi="Times New Roman" w:cs="Times New Roman"/>
          <w:sz w:val="18"/>
          <w:szCs w:val="18"/>
        </w:rPr>
        <w:t>Для НМС не применяется</w:t>
      </w:r>
      <w:r w:rsidR="00970AD9">
        <w:rPr>
          <w:rFonts w:ascii="Times New Roman" w:hAnsi="Times New Roman" w:cs="Times New Roman"/>
          <w:sz w:val="18"/>
          <w:szCs w:val="18"/>
        </w:rPr>
        <w:t xml:space="preserve"> постоплата</w:t>
      </w:r>
      <w:r w:rsidR="006F267F">
        <w:rPr>
          <w:rFonts w:ascii="Times New Roman" w:hAnsi="Times New Roman" w:cs="Times New Roman"/>
          <w:sz w:val="18"/>
          <w:szCs w:val="18"/>
        </w:rPr>
        <w:t xml:space="preserve"> или 70%/30%, как правило, авансирование одним или несколькими платежами</w:t>
      </w:r>
      <w:r w:rsidR="008374FB">
        <w:rPr>
          <w:rFonts w:ascii="Times New Roman" w:hAnsi="Times New Roman" w:cs="Times New Roman"/>
          <w:sz w:val="18"/>
          <w:szCs w:val="18"/>
        </w:rPr>
        <w:t xml:space="preserve"> по графику (первый платеж в финансовом году – до 28 февраля).</w:t>
      </w:r>
    </w:p>
  </w:footnote>
  <w:footnote w:id="2">
    <w:p w14:paraId="3CB986A9" w14:textId="69AA1E5B" w:rsidR="00EA30A8" w:rsidRPr="00423460" w:rsidRDefault="00EA30A8">
      <w:pPr>
        <w:pStyle w:val="a4"/>
        <w:rPr>
          <w:rFonts w:ascii="Times New Roman" w:hAnsi="Times New Roman" w:cs="Times New Roman"/>
          <w:sz w:val="18"/>
          <w:szCs w:val="18"/>
        </w:rPr>
      </w:pPr>
      <w:r w:rsidRPr="00EA30A8">
        <w:rPr>
          <w:rStyle w:val="a6"/>
          <w:rFonts w:ascii="Times New Roman" w:hAnsi="Times New Roman" w:cs="Times New Roman"/>
        </w:rPr>
        <w:footnoteRef/>
      </w:r>
      <w:r w:rsidRPr="00EA30A8">
        <w:rPr>
          <w:rFonts w:ascii="Times New Roman" w:hAnsi="Times New Roman" w:cs="Times New Roman"/>
        </w:rPr>
        <w:t xml:space="preserve"> </w:t>
      </w:r>
      <w:r w:rsidRPr="00423460">
        <w:rPr>
          <w:rFonts w:ascii="Times New Roman" w:hAnsi="Times New Roman" w:cs="Times New Roman"/>
          <w:sz w:val="18"/>
          <w:szCs w:val="18"/>
        </w:rPr>
        <w:t xml:space="preserve">Прикладывается </w:t>
      </w:r>
      <w:r w:rsidR="00A75A1D" w:rsidRPr="00423460">
        <w:rPr>
          <w:rFonts w:ascii="Times New Roman" w:hAnsi="Times New Roman" w:cs="Times New Roman"/>
          <w:sz w:val="18"/>
          <w:szCs w:val="18"/>
        </w:rPr>
        <w:t>сканкопия документа (с изм.) для оценки объема работ</w:t>
      </w:r>
      <w:r w:rsidR="00594DBA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A75A1D" w:rsidRPr="00423460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7DA45B19" w14:textId="328A46E4" w:rsidR="00A75A1D" w:rsidRPr="00423460" w:rsidRDefault="00A75A1D">
      <w:pPr>
        <w:pStyle w:val="a4"/>
        <w:rPr>
          <w:rFonts w:ascii="Times New Roman" w:hAnsi="Times New Roman" w:cs="Times New Roman"/>
          <w:sz w:val="18"/>
          <w:szCs w:val="18"/>
        </w:rPr>
      </w:pPr>
      <w:r w:rsidRPr="00A75A1D">
        <w:rPr>
          <w:rStyle w:val="a6"/>
          <w:rFonts w:ascii="Times New Roman" w:hAnsi="Times New Roman" w:cs="Times New Roman"/>
        </w:rPr>
        <w:footnoteRef/>
      </w:r>
      <w:r w:rsidRPr="00A75A1D">
        <w:rPr>
          <w:rFonts w:ascii="Times New Roman" w:hAnsi="Times New Roman" w:cs="Times New Roman"/>
        </w:rPr>
        <w:t xml:space="preserve"> </w:t>
      </w:r>
      <w:r w:rsidRPr="00423460">
        <w:rPr>
          <w:rFonts w:ascii="Times New Roman" w:hAnsi="Times New Roman" w:cs="Times New Roman"/>
          <w:sz w:val="18"/>
          <w:szCs w:val="18"/>
        </w:rPr>
        <w:t>Прикладывается сканкопия документа для оценки объема работ</w:t>
      </w:r>
      <w:r w:rsidR="00594DBA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423460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4BC718F6" w14:textId="2FBBBEF4" w:rsidR="003648EF" w:rsidRDefault="007D5C2C" w:rsidP="003648EF">
      <w:pPr>
        <w:pStyle w:val="4"/>
        <w:spacing w:before="0" w:beforeAutospacing="0" w:after="0" w:afterAutospacing="0"/>
        <w:rPr>
          <w:rFonts w:ascii="Scada" w:hAnsi="Scada"/>
          <w:b w:val="0"/>
          <w:bCs w:val="0"/>
          <w:color w:val="212529"/>
        </w:rPr>
      </w:pPr>
      <w:r w:rsidRPr="00D931CD">
        <w:rPr>
          <w:color w:val="FF0000"/>
          <w:sz w:val="18"/>
          <w:szCs w:val="18"/>
        </w:rPr>
        <w:t xml:space="preserve">Заявка отправляется в двух форматах: </w:t>
      </w:r>
      <w:r w:rsidRPr="00D931CD">
        <w:rPr>
          <w:color w:val="FF0000"/>
          <w:sz w:val="18"/>
          <w:szCs w:val="18"/>
          <w:lang w:val="en-US"/>
        </w:rPr>
        <w:t>pdf</w:t>
      </w:r>
      <w:r w:rsidR="00291F4F" w:rsidRPr="00D931CD">
        <w:rPr>
          <w:color w:val="FF0000"/>
          <w:sz w:val="18"/>
          <w:szCs w:val="18"/>
        </w:rPr>
        <w:t xml:space="preserve"> с подписью</w:t>
      </w:r>
      <w:r w:rsidR="00BA7B1E" w:rsidRPr="00D931CD">
        <w:rPr>
          <w:color w:val="FF0000"/>
          <w:sz w:val="18"/>
          <w:szCs w:val="18"/>
        </w:rPr>
        <w:t xml:space="preserve"> </w:t>
      </w:r>
      <w:r w:rsidR="00351E78">
        <w:rPr>
          <w:color w:val="FF0000"/>
          <w:sz w:val="18"/>
          <w:szCs w:val="18"/>
        </w:rPr>
        <w:t>/</w:t>
      </w:r>
      <w:r w:rsidR="00BA7B1E" w:rsidRPr="00D931CD">
        <w:rPr>
          <w:color w:val="FF0000"/>
          <w:sz w:val="18"/>
          <w:szCs w:val="18"/>
        </w:rPr>
        <w:t xml:space="preserve"> </w:t>
      </w:r>
      <w:r w:rsidR="00291F4F" w:rsidRPr="00D931CD">
        <w:rPr>
          <w:color w:val="FF0000"/>
          <w:sz w:val="18"/>
          <w:szCs w:val="18"/>
        </w:rPr>
        <w:t xml:space="preserve">печатью и </w:t>
      </w:r>
      <w:r w:rsidR="00291F4F" w:rsidRPr="00D931CD">
        <w:rPr>
          <w:color w:val="FF0000"/>
          <w:sz w:val="18"/>
          <w:szCs w:val="18"/>
          <w:lang w:val="en-US"/>
        </w:rPr>
        <w:t>doc</w:t>
      </w:r>
      <w:r w:rsidR="00291F4F" w:rsidRPr="00D931CD">
        <w:rPr>
          <w:color w:val="FF0000"/>
          <w:sz w:val="18"/>
          <w:szCs w:val="18"/>
        </w:rPr>
        <w:t xml:space="preserve"> (2 файла)</w:t>
      </w:r>
      <w:r w:rsidR="00CA4E2D" w:rsidRPr="00423460">
        <w:rPr>
          <w:sz w:val="18"/>
          <w:szCs w:val="18"/>
        </w:rPr>
        <w:t xml:space="preserve">; полное содержание пакетов сопровождения на официальном сайте </w:t>
      </w:r>
      <w:hyperlink r:id="rId1" w:anchor="accordion-3663" w:history="1">
        <w:r w:rsidR="003648EF" w:rsidRPr="003648EF">
          <w:rPr>
            <w:rStyle w:val="a7"/>
            <w:b w:val="0"/>
            <w:bCs w:val="0"/>
            <w:color w:val="2F5496" w:themeColor="accent1" w:themeShade="BF"/>
            <w:sz w:val="20"/>
            <w:szCs w:val="20"/>
          </w:rPr>
          <w:t>Содержание научно-методического сопровождения</w:t>
        </w:r>
      </w:hyperlink>
    </w:p>
    <w:p w14:paraId="1C2E6C81" w14:textId="2467A60D" w:rsidR="00291F4F" w:rsidRPr="00065D7E" w:rsidRDefault="003648EF" w:rsidP="00291F4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hyperlink r:id="rId2" w:anchor="megamenu" w:history="1">
        <w:r w:rsidR="00CA4E2D" w:rsidRPr="00423460">
          <w:rPr>
            <w:rStyle w:val="a7"/>
            <w:rFonts w:ascii="Times New Roman" w:hAnsi="Times New Roman" w:cs="Times New Roman"/>
            <w:b/>
            <w:bCs/>
            <w:sz w:val="18"/>
            <w:szCs w:val="18"/>
          </w:rPr>
          <w:t>https://nzdop.siteedu.ru/partition/21358/#megamenu</w:t>
        </w:r>
      </w:hyperlink>
      <w:r w:rsidR="00CA4E2D" w:rsidRPr="0042346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FD"/>
    <w:rsid w:val="00065D7E"/>
    <w:rsid w:val="000D7149"/>
    <w:rsid w:val="000F552C"/>
    <w:rsid w:val="00140D0D"/>
    <w:rsid w:val="001B38EA"/>
    <w:rsid w:val="0022439F"/>
    <w:rsid w:val="0023084A"/>
    <w:rsid w:val="00291F4F"/>
    <w:rsid w:val="002E7482"/>
    <w:rsid w:val="003247D1"/>
    <w:rsid w:val="00333564"/>
    <w:rsid w:val="003366F5"/>
    <w:rsid w:val="00351E78"/>
    <w:rsid w:val="00363FD1"/>
    <w:rsid w:val="003648EF"/>
    <w:rsid w:val="00423460"/>
    <w:rsid w:val="00435C03"/>
    <w:rsid w:val="00444A71"/>
    <w:rsid w:val="00504110"/>
    <w:rsid w:val="00514CFC"/>
    <w:rsid w:val="00594DBA"/>
    <w:rsid w:val="00616DFB"/>
    <w:rsid w:val="00620AFE"/>
    <w:rsid w:val="006830D7"/>
    <w:rsid w:val="006C172F"/>
    <w:rsid w:val="006F267F"/>
    <w:rsid w:val="00786172"/>
    <w:rsid w:val="007B197A"/>
    <w:rsid w:val="007C797F"/>
    <w:rsid w:val="007D0F19"/>
    <w:rsid w:val="007D5C2C"/>
    <w:rsid w:val="007F1512"/>
    <w:rsid w:val="008374FB"/>
    <w:rsid w:val="0087143C"/>
    <w:rsid w:val="00893A99"/>
    <w:rsid w:val="00894C74"/>
    <w:rsid w:val="008D4E54"/>
    <w:rsid w:val="008D6219"/>
    <w:rsid w:val="00941FE1"/>
    <w:rsid w:val="00945D0B"/>
    <w:rsid w:val="009500F7"/>
    <w:rsid w:val="00970AD9"/>
    <w:rsid w:val="00975BE6"/>
    <w:rsid w:val="00A56402"/>
    <w:rsid w:val="00A75A1D"/>
    <w:rsid w:val="00A82AF1"/>
    <w:rsid w:val="00AC1FD1"/>
    <w:rsid w:val="00B05EA2"/>
    <w:rsid w:val="00B925D8"/>
    <w:rsid w:val="00B94EE6"/>
    <w:rsid w:val="00B96108"/>
    <w:rsid w:val="00BA47E8"/>
    <w:rsid w:val="00BA7B1E"/>
    <w:rsid w:val="00BB4B0E"/>
    <w:rsid w:val="00BF7485"/>
    <w:rsid w:val="00C00514"/>
    <w:rsid w:val="00C21BCF"/>
    <w:rsid w:val="00C336AB"/>
    <w:rsid w:val="00CA4E2D"/>
    <w:rsid w:val="00CC294A"/>
    <w:rsid w:val="00CF1EBC"/>
    <w:rsid w:val="00D04C42"/>
    <w:rsid w:val="00D208F7"/>
    <w:rsid w:val="00D931CD"/>
    <w:rsid w:val="00E00471"/>
    <w:rsid w:val="00E03AAA"/>
    <w:rsid w:val="00E73356"/>
    <w:rsid w:val="00EA30A8"/>
    <w:rsid w:val="00F352FD"/>
    <w:rsid w:val="00FE450A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924"/>
  <w15:chartTrackingRefBased/>
  <w15:docId w15:val="{ACD5B175-B8B7-4226-848E-A6E845F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48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91F4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1F4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1F4F"/>
    <w:rPr>
      <w:vertAlign w:val="superscript"/>
    </w:rPr>
  </w:style>
  <w:style w:type="character" w:styleId="a7">
    <w:name w:val="Hyperlink"/>
    <w:basedOn w:val="a0"/>
    <w:uiPriority w:val="99"/>
    <w:unhideWhenUsed/>
    <w:rsid w:val="00CA4E2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4E2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F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485"/>
  </w:style>
  <w:style w:type="paragraph" w:styleId="ab">
    <w:name w:val="footer"/>
    <w:basedOn w:val="a"/>
    <w:link w:val="ac"/>
    <w:uiPriority w:val="99"/>
    <w:unhideWhenUsed/>
    <w:rsid w:val="00BF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485"/>
  </w:style>
  <w:style w:type="character" w:customStyle="1" w:styleId="40">
    <w:name w:val="Заголовок 4 Знак"/>
    <w:basedOn w:val="a0"/>
    <w:link w:val="4"/>
    <w:uiPriority w:val="9"/>
    <w:rsid w:val="003648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3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zdop.siteedu.ru/partition/21358/" TargetMode="External"/><Relationship Id="rId1" Type="http://schemas.openxmlformats.org/officeDocument/2006/relationships/hyperlink" Target="https://nzdop.siteedu.ru/partition/21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B4A0-AA4D-4BC1-8C29-729B5A5E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Shemyatikhina Larisa</cp:lastModifiedBy>
  <cp:revision>68</cp:revision>
  <dcterms:created xsi:type="dcterms:W3CDTF">2020-12-20T13:10:00Z</dcterms:created>
  <dcterms:modified xsi:type="dcterms:W3CDTF">2023-11-19T16:02:00Z</dcterms:modified>
</cp:coreProperties>
</file>